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6"/>
        <w:gridCol w:w="4903"/>
        <w:gridCol w:w="4957"/>
      </w:tblGrid>
      <w:tr w:rsidR="00787054" w:rsidTr="008D3F31">
        <w:trPr>
          <w:trHeight w:val="9901"/>
        </w:trPr>
        <w:tc>
          <w:tcPr>
            <w:tcW w:w="4928" w:type="dxa"/>
          </w:tcPr>
          <w:p w:rsidR="00787054" w:rsidRDefault="00787054" w:rsidP="00AC26C6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</w:pPr>
            <w:r w:rsidRPr="00AC26C6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Памятка для родителей. «Здоровый образ жизни детей — задача родителей»                                                  </w:t>
            </w:r>
            <w:r w:rsidRPr="00CF1E7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Часто взрослые считают, что для ребенка самое важное – хорошо учиться. А можно ли хорошо учиться, если кружиться голова, если организм ослаблен болезнями и леностью, если он не умеет бороться с недугами? </w:t>
            </w:r>
            <w:r>
              <w:rPr>
                <w:rFonts w:ascii="Arial" w:eastAsia="Times New Roman" w:hAnsi="Arial" w:cs="Arial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Воспитывая ребенка в семье, мы часто употребляем слово «привычка». К вредным привычкам учащихся обычно относят безответственность, неорганизованность, лень. В основе этих проблем лежит отсутствие привычки быть здоровым и духовно и физически. С малых лет необходимо формировать положительный образ здорового человека. Убеждайте детей в том, что, если не заниматься спортом, трудно будет достигнуть успеха в учении, не станешь сильным и здоровым! </w:t>
            </w:r>
            <w:r>
              <w:rPr>
                <w:rFonts w:ascii="Arial" w:eastAsia="Times New Roman" w:hAnsi="Arial" w:cs="Arial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Человек современный все меньше и меньше понимает, что такое физический труд. Малоподвижный образ жизни (занятия в школе, уроки дома, сидение перед компьютером и телевизором) сказывается на общем состоянии здоровья детей. Уроки физической культуры восполняют дефицит двигательной активности только лишь на 11 %.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787054" w:rsidRPr="00787054" w:rsidRDefault="00787054" w:rsidP="007870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Необходимо школе: на родительских собраниях необходимо поднимать значение физической культуры и спорта; регулярно проводить спортивные праздники, дни спорта и соревнования; чествовать учащихся и их родителей, которые активно занимаются физической культурой; встречаться с ветеранами спорта; беседовать об истории и развитии спорта, олимпийского движения. </w:t>
            </w:r>
          </w:p>
          <w:p w:rsidR="00787054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2907587" cy="3277457"/>
                  <wp:effectExtent l="0" t="0" r="7620" b="0"/>
                  <wp:docPr id="1" name="Рисунок 1" descr="Ягоды годжи мы за здоровый образ жизни презентация Худеем вмест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годы годжи мы за здоровый образ жизни презентация Худеем вмест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880" cy="327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054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787054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787054" w:rsidRPr="00642877" w:rsidRDefault="00AC26C6" w:rsidP="00642877">
            <w:pPr>
              <w:ind w:firstLine="425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65B1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Здоровый образ жизни – это ответственность каждого человека перед обществом за свое здоровье.</w:t>
            </w:r>
          </w:p>
          <w:p w:rsidR="00787054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787054" w:rsidRDefault="00787054" w:rsidP="00787054">
            <w:pPr>
              <w:spacing w:before="225" w:after="225"/>
              <w:jc w:val="both"/>
            </w:pPr>
          </w:p>
          <w:p w:rsidR="006A4360" w:rsidRDefault="006A4360" w:rsidP="00787054">
            <w:pPr>
              <w:spacing w:before="225" w:after="225"/>
              <w:jc w:val="both"/>
            </w:pPr>
          </w:p>
          <w:p w:rsidR="006A4360" w:rsidRPr="006A4360" w:rsidRDefault="006A4360" w:rsidP="006A4360">
            <w:pPr>
              <w:ind w:firstLine="561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6A4360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lastRenderedPageBreak/>
              <w:t>Памятка учащимся для ведения здорового образа жизни</w:t>
            </w:r>
          </w:p>
          <w:p w:rsidR="006A4360" w:rsidRPr="006404EE" w:rsidRDefault="006A4360" w:rsidP="006A4360">
            <w:pPr>
              <w:ind w:firstLine="56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4360" w:rsidRPr="006404EE" w:rsidRDefault="006A4360" w:rsidP="006A4360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Заниматься физкультурой 3-5 раз в неделю, но не перенапрягать организм интенсивными  физическими нагрузками.</w:t>
            </w:r>
          </w:p>
          <w:p w:rsidR="006A4360" w:rsidRPr="006404EE" w:rsidRDefault="006A4360" w:rsidP="006A4360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переедать и  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      </w:r>
          </w:p>
          <w:p w:rsidR="006A4360" w:rsidRPr="006404EE" w:rsidRDefault="006A4360" w:rsidP="006A4360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A4360" w:rsidRDefault="006A4360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      </w:r>
          </w:p>
          <w:p w:rsid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D3F31" w:rsidRDefault="008D3F31" w:rsidP="008D3F3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D3F31" w:rsidRPr="008D3F31" w:rsidRDefault="008D3F31" w:rsidP="008D3F3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D3F3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В понятие здоровый образ </w:t>
            </w:r>
            <w:r w:rsidRPr="008D3F31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жизни входят:</w:t>
            </w:r>
          </w:p>
          <w:p w:rsidR="008D3F31" w:rsidRPr="008D3F31" w:rsidRDefault="008D3F31" w:rsidP="008D3F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3F31" w:rsidRPr="008D3F31" w:rsidRDefault="008D3F31" w:rsidP="008D3F31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Режим труда и отдыха, режим питания. 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Физическая активность и закаливание (физкультура и спорт). 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Борьба с вредными привычками (курение, алкоголизм, </w:t>
            </w:r>
            <w:proofErr w:type="spellStart"/>
            <w:r w:rsidRPr="008D3F31">
              <w:rPr>
                <w:rFonts w:ascii="Arial" w:hAnsi="Arial" w:cs="Arial"/>
                <w:sz w:val="28"/>
                <w:szCs w:val="28"/>
              </w:rPr>
              <w:t>игромания</w:t>
            </w:r>
            <w:proofErr w:type="spellEnd"/>
            <w:r w:rsidRPr="008D3F31">
              <w:rPr>
                <w:rFonts w:ascii="Arial" w:hAnsi="Arial" w:cs="Arial"/>
                <w:sz w:val="28"/>
                <w:szCs w:val="28"/>
              </w:rPr>
              <w:t>, наркомания).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>Личная и общественная гигиена, гигиена  жилища.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Психогигиена и </w:t>
            </w:r>
            <w:proofErr w:type="spellStart"/>
            <w:r w:rsidRPr="008D3F31">
              <w:rPr>
                <w:rFonts w:ascii="Arial" w:hAnsi="Arial" w:cs="Arial"/>
                <w:sz w:val="28"/>
                <w:szCs w:val="28"/>
              </w:rPr>
              <w:t>психопрофилактика</w:t>
            </w:r>
            <w:proofErr w:type="spellEnd"/>
            <w:r w:rsidRPr="008D3F31">
              <w:rPr>
                <w:rFonts w:ascii="Arial" w:hAnsi="Arial" w:cs="Arial"/>
                <w:sz w:val="28"/>
                <w:szCs w:val="28"/>
              </w:rPr>
              <w:t xml:space="preserve"> (взаимопонимание и взаимоуважение в семье, в школе, в коллективе).   </w:t>
            </w:r>
          </w:p>
          <w:p w:rsidR="008D3F31" w:rsidRP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color w:val="FFFFFF"/>
                <w:sz w:val="40"/>
                <w:szCs w:val="40"/>
                <w:lang w:eastAsia="ru-RU"/>
              </w:rPr>
              <w:drawing>
                <wp:inline distT="0" distB="0" distL="0" distR="0">
                  <wp:extent cx="2126750" cy="1551196"/>
                  <wp:effectExtent l="0" t="0" r="6985" b="0"/>
                  <wp:docPr id="228" name="Рисунок 228" descr="http://mdoy120.ucoz.ru/893827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doy120.ucoz.ru/893827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94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F31" w:rsidRPr="008D3F31" w:rsidRDefault="008D3F31" w:rsidP="00C71B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Родители зачастую отмахиваются от детских проблем, считая их не серьезными. Однако самооценка внешнего вида, фигуры не дает подростку жить спокойно, мешает общению с друзьями, может привести даже к трагедии.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 такой ситуации родители должны понять, что они обязаны поддержать своего ребенка, сделать почти невозможное, показать личным примером, как можно лучше улучшить свою внешность, занимаясь физической культурой.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Если родители следят за здоровьем, за своей физической формой, то и ребенок будет вести активный образ жизни, он всегда готов подражать: зарядке по утрам, активному отдыху в выходные дни, закаливанию. </w:t>
            </w:r>
            <w:r w:rsidR="00C52F0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Совместные прогулки, походы – вот лекарство от болезней души и тела. </w:t>
            </w:r>
          </w:p>
          <w:p w:rsidR="00C52F0D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Необходимо родителям: не стремиться освободить ребенка от уроков физической культуры, они так важны, как и уроки другого любого предмета в школе; способствовать систематическим занятиям его в спортивной секции; участвовать (вместе с учителями) во всех спортивных мероприятиях школы, как в роли участников, так и болельщиков; утверждать здоровый образ жизни в семье; избавиться от вредных привычек и вести активный образ жизни.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Pr="00C52F0D" w:rsidRDefault="00C52F0D" w:rsidP="00C52F0D">
            <w:pPr>
              <w:ind w:firstLine="425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2F0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Самое большое богатство человека – </w:t>
            </w:r>
          </w:p>
          <w:p w:rsidR="00C52F0D" w:rsidRPr="00C52F0D" w:rsidRDefault="00C52F0D" w:rsidP="00C52F0D">
            <w:pPr>
              <w:ind w:firstLine="425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2F0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это его здоровье.</w:t>
            </w:r>
          </w:p>
          <w:p w:rsidR="00C52F0D" w:rsidRPr="00165B10" w:rsidRDefault="00C52F0D" w:rsidP="00C52F0D">
            <w:pPr>
              <w:ind w:firstLine="425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52F0D" w:rsidRPr="00642877" w:rsidRDefault="00C52F0D" w:rsidP="00C52F0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77">
              <w:rPr>
                <w:rFonts w:ascii="Times New Roman" w:hAnsi="Times New Roman" w:cs="Times New Roman"/>
                <w:b/>
                <w:sz w:val="28"/>
                <w:szCs w:val="28"/>
              </w:rPr>
              <w:t>Отчего же зависит здоровье людей?</w:t>
            </w:r>
          </w:p>
          <w:p w:rsidR="00C52F0D" w:rsidRPr="00642877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77">
              <w:rPr>
                <w:rFonts w:ascii="Times New Roman" w:hAnsi="Times New Roman" w:cs="Times New Roman"/>
                <w:sz w:val="28"/>
                <w:szCs w:val="28"/>
              </w:rPr>
              <w:t>50% от образа жизни;</w:t>
            </w:r>
          </w:p>
          <w:p w:rsidR="00C52F0D" w:rsidRPr="00642877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77">
              <w:rPr>
                <w:rFonts w:ascii="Times New Roman" w:hAnsi="Times New Roman" w:cs="Times New Roman"/>
                <w:sz w:val="28"/>
                <w:szCs w:val="28"/>
              </w:rPr>
              <w:t>20% от наследственности (по   наследству могут передаваться онкологические заболевания, гипертоническая болезнь, сахарный диабет)</w:t>
            </w:r>
          </w:p>
          <w:p w:rsidR="00C52F0D" w:rsidRPr="00642877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77">
              <w:rPr>
                <w:rFonts w:ascii="Times New Roman" w:hAnsi="Times New Roman" w:cs="Times New Roman"/>
                <w:sz w:val="28"/>
                <w:szCs w:val="28"/>
              </w:rPr>
              <w:t>20% от экологии</w:t>
            </w:r>
          </w:p>
          <w:p w:rsidR="00C52F0D" w:rsidRPr="00642877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877">
              <w:rPr>
                <w:rFonts w:ascii="Times New Roman" w:hAnsi="Times New Roman" w:cs="Times New Roman"/>
                <w:sz w:val="28"/>
                <w:szCs w:val="28"/>
              </w:rPr>
              <w:t>10% от работы учреждений здравоохранения.</w:t>
            </w: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642877" w:rsidRPr="00642877" w:rsidRDefault="00642877" w:rsidP="00642877">
            <w:pPr>
              <w:spacing w:before="225" w:after="225"/>
              <w:jc w:val="center"/>
              <w:rPr>
                <w:rFonts w:ascii="Arial" w:eastAsia="Times New Roman" w:hAnsi="Arial" w:cs="Arial"/>
                <w:b/>
                <w:color w:val="555555"/>
                <w:sz w:val="21"/>
                <w:szCs w:val="21"/>
                <w:lang w:eastAsia="ru-RU"/>
              </w:rPr>
            </w:pPr>
            <w:r w:rsidRPr="00642877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БЕРЕГИТЕ СВОЕ ЗДОРОВЬЕ</w:t>
            </w:r>
            <w:r w:rsidRPr="00642877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,</w:t>
            </w:r>
          </w:p>
          <w:p w:rsidR="00642877" w:rsidRDefault="00642877" w:rsidP="00642877">
            <w:pPr>
              <w:pStyle w:val="a7"/>
              <w:jc w:val="center"/>
              <w:rPr>
                <w:b/>
                <w:lang w:eastAsia="ru-RU"/>
              </w:rPr>
            </w:pPr>
          </w:p>
          <w:p w:rsidR="00CE0291" w:rsidRDefault="00CE0291" w:rsidP="00642877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>
                  <wp:extent cx="1582221" cy="1413564"/>
                  <wp:effectExtent l="0" t="0" r="0" b="0"/>
                  <wp:docPr id="5" name="Рисунок 5" descr="http://im1-tub-ru.yandex.net/i?id=673c0755e8c387f4e83ec24d02742223-104-144&amp;n=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673c0755e8c387f4e83ec24d02742223-104-144&amp;n=2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33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91" w:rsidRDefault="00CE0291" w:rsidP="00642877">
            <w:pPr>
              <w:pStyle w:val="a7"/>
              <w:jc w:val="center"/>
              <w:rPr>
                <w:b/>
                <w:lang w:eastAsia="ru-RU"/>
              </w:rPr>
            </w:pPr>
          </w:p>
          <w:p w:rsidR="00CE0291" w:rsidRPr="008D3F31" w:rsidRDefault="00CE0291" w:rsidP="00642877">
            <w:pPr>
              <w:pStyle w:val="a7"/>
              <w:jc w:val="center"/>
              <w:rPr>
                <w:b/>
                <w:lang w:eastAsia="ru-RU"/>
              </w:rPr>
            </w:pPr>
          </w:p>
          <w:p w:rsidR="008D3F31" w:rsidRDefault="008D3F31" w:rsidP="00642877">
            <w:pPr>
              <w:pStyle w:val="a7"/>
              <w:jc w:val="center"/>
              <w:rPr>
                <w:rFonts w:ascii="Arial" w:hAnsi="Arial" w:cs="Arial"/>
                <w:b/>
                <w:color w:val="555555"/>
                <w:sz w:val="21"/>
                <w:szCs w:val="21"/>
                <w:lang w:eastAsia="ru-RU"/>
              </w:rPr>
            </w:pPr>
          </w:p>
          <w:p w:rsidR="00CE0291" w:rsidRDefault="00CE0291" w:rsidP="00CE0291">
            <w:pPr>
              <w:pStyle w:val="a7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  <w:p w:rsidR="008D3F31" w:rsidRDefault="008D3F31" w:rsidP="00642877">
            <w:pPr>
              <w:pStyle w:val="a7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  <w:p w:rsidR="008D3F31" w:rsidRDefault="008D3F31" w:rsidP="00642877">
            <w:pPr>
              <w:pStyle w:val="a7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  <w:p w:rsidR="008D3F31" w:rsidRPr="006404EE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      </w:r>
          </w:p>
          <w:p w:rsidR="008D3F31" w:rsidRPr="006404EE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сауна и т.п.) и выбрать для себя те, которые не только помогают победить простуду, но и доставляют удовольствие.</w:t>
            </w:r>
          </w:p>
          <w:p w:rsid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04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640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      </w:r>
          </w:p>
          <w:p w:rsid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D3F31" w:rsidRDefault="008D3F31" w:rsidP="008D3F31">
            <w:pPr>
              <w:spacing w:line="360" w:lineRule="auto"/>
              <w:ind w:firstLine="56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D3F31" w:rsidRDefault="008D3F31" w:rsidP="008D3F31">
            <w:pPr>
              <w:ind w:firstLine="425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8D3F31" w:rsidRPr="008D3F31" w:rsidRDefault="008D3F31" w:rsidP="008D3F31">
            <w:pPr>
              <w:ind w:firstLine="425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D3F31">
              <w:rPr>
                <w:rFonts w:ascii="Arial" w:hAnsi="Arial" w:cs="Arial"/>
                <w:b/>
                <w:color w:val="FF0000"/>
                <w:sz w:val="32"/>
                <w:szCs w:val="32"/>
              </w:rPr>
              <w:lastRenderedPageBreak/>
              <w:t xml:space="preserve">Самое большое богатство человека – </w:t>
            </w:r>
          </w:p>
          <w:p w:rsidR="008D3F31" w:rsidRDefault="008D3F31" w:rsidP="008D3F31">
            <w:pPr>
              <w:ind w:firstLine="425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3F31">
              <w:rPr>
                <w:rFonts w:ascii="Arial" w:hAnsi="Arial" w:cs="Arial"/>
                <w:b/>
                <w:color w:val="FF0000"/>
                <w:sz w:val="32"/>
                <w:szCs w:val="32"/>
              </w:rPr>
              <w:t>это его здоровье</w:t>
            </w:r>
            <w:r w:rsidRPr="00165B1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.</w:t>
            </w:r>
          </w:p>
          <w:p w:rsidR="008D3F31" w:rsidRDefault="008D3F31" w:rsidP="008D3F31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8D3F31" w:rsidRDefault="0010737E" w:rsidP="0010737E">
            <w:pPr>
              <w:ind w:firstLine="425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  </w:t>
            </w:r>
            <w:bookmarkStart w:id="0" w:name="_GoBack"/>
            <w:bookmarkEnd w:id="0"/>
            <w:r w:rsidR="008D3F31">
              <w:rPr>
                <w:rFonts w:ascii="Georgia" w:hAnsi="Georgia"/>
                <w:noProof/>
                <w:color w:val="017BA3"/>
                <w:sz w:val="23"/>
                <w:szCs w:val="23"/>
                <w:lang w:eastAsia="ru-RU"/>
              </w:rPr>
              <w:drawing>
                <wp:inline distT="0" distB="0" distL="0" distR="0">
                  <wp:extent cx="1822753" cy="1294544"/>
                  <wp:effectExtent l="0" t="0" r="6350" b="1270"/>
                  <wp:docPr id="242" name="Рисунок 242" descr="http://www.proprof.ru/sites/default/files/styles/scale_crop_125x100/public/sm.aspx_.png?itok=1zq5usd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prof.ru/sites/default/files/styles/scale_crop_125x100/public/sm.aspx_.png?itok=1zq5usdd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782" cy="130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F31" w:rsidRPr="00165B10" w:rsidRDefault="008D3F31" w:rsidP="008D3F31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8D3F31" w:rsidRDefault="008D3F31" w:rsidP="008D3F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3F31" w:rsidRPr="008D3F31" w:rsidRDefault="008D3F31" w:rsidP="008D3F31">
            <w:pPr>
              <w:ind w:firstLine="284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D3F31">
              <w:rPr>
                <w:rFonts w:ascii="Arial" w:hAnsi="Arial" w:cs="Arial"/>
                <w:b/>
                <w:color w:val="FF0000"/>
                <w:sz w:val="28"/>
                <w:szCs w:val="28"/>
              </w:rPr>
              <w:t>Отчего же зависит здоровье людей?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>50% от образа жизни;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>20% от наследственности (по наследству могут передаваться онкологические заболевания, гипертоническая болезнь, сахарный диабет)</w:t>
            </w:r>
          </w:p>
          <w:p w:rsidR="008D3F31" w:rsidRPr="008D3F31" w:rsidRDefault="008D3F31" w:rsidP="008D3F31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20% от экологии </w:t>
            </w:r>
          </w:p>
          <w:p w:rsidR="008D3F31" w:rsidRPr="00CE0291" w:rsidRDefault="008D3F31" w:rsidP="00CE0291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8D3F31">
              <w:rPr>
                <w:rFonts w:ascii="Arial" w:hAnsi="Arial" w:cs="Arial"/>
                <w:sz w:val="28"/>
                <w:szCs w:val="28"/>
              </w:rPr>
              <w:t xml:space="preserve">10% от работы учреждений здравоохранения. </w:t>
            </w:r>
          </w:p>
        </w:tc>
        <w:tc>
          <w:tcPr>
            <w:tcW w:w="4929" w:type="dxa"/>
          </w:tcPr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Физическая культура должна стать образом жизни детей!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Необходимо обеспечить возможность приобщиться всем к спортивно-оздоровительному образу жизни так, чтобы забота о здоровье стала привычкой. При осознании здорового образа жизни нравственные принципы сочетаются с практическими действиями. Занятия физической культурой способствуют воспитанию мужества, силы воли, трудолюбия, благородства и милосердия.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Высокие результаты в работе, спорте, улучшение здоровья, поддержание отличной физической формы не оставляют места вредным привычкам!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Любой выбранный вами вид спорта даст начальное физическое развитие вашему ребенку, создаст основу для дальнейшей специализации, когда ребенок сам осознанно выберет, может быть, даже другой вид спорта.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         </w:t>
            </w:r>
            <w:r w:rsidRPr="00CF1E7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Занятия физической культурой и спортом помогают создать рациональный режим дня, чтобы день прошел плодотворно и насыщено, успешно сочетать физическую нагрузку с отдыхом: они дисциплинируют, способствуют духовному и физическому развитию. </w:t>
            </w:r>
          </w:p>
          <w:p w:rsidR="00787054" w:rsidRPr="00CF1E71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         </w:t>
            </w:r>
            <w:r w:rsidRPr="00AC26C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Семья, в которой царит здоровый образ жизни, и любят физическую культуру и спорт, передает свои традиции от поколения к поколению</w:t>
            </w:r>
            <w:r w:rsidRPr="00CF1E71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</w:t>
            </w:r>
          </w:p>
          <w:p w:rsidR="00787054" w:rsidRDefault="00787054"/>
          <w:p w:rsidR="00787054" w:rsidRDefault="00787054"/>
          <w:p w:rsidR="00787054" w:rsidRDefault="00787054"/>
          <w:p w:rsidR="00787054" w:rsidRDefault="00C52F0D"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2969231" cy="2527443"/>
                  <wp:effectExtent l="0" t="0" r="3175" b="6350"/>
                  <wp:docPr id="2" name="Рисунок 2" descr="Презентация на тему &quot; МЫ ЗА ЗДОРОВЫЙ ОБРАЗ ЖИЗНИ!&quot; - скачать бесплатно презентации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на тему &quot; МЫ ЗА ЗДОРОВЫЙ ОБРАЗ ЖИЗНИ!&quot; - скачать бесплатно презентации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528" cy="252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054" w:rsidRDefault="00787054"/>
          <w:p w:rsidR="00642877" w:rsidRDefault="00642877" w:rsidP="00AC26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26C6" w:rsidRPr="00AC26C6" w:rsidRDefault="00AC26C6" w:rsidP="00A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понятие здоровый образ жизни входят</w:t>
            </w:r>
            <w:r w:rsidRPr="00AC26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6C6" w:rsidRPr="00AC26C6" w:rsidRDefault="00AC26C6" w:rsidP="00A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6C6" w:rsidRPr="00AC26C6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отдыха, режим питания. </w:t>
            </w:r>
          </w:p>
          <w:p w:rsidR="00AC26C6" w:rsidRPr="00AC26C6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закаливание (физкультура и спорт). </w:t>
            </w:r>
          </w:p>
          <w:p w:rsidR="00AC26C6" w:rsidRPr="00AC26C6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вредными привычками (курение, алкоголизм, </w:t>
            </w:r>
            <w:proofErr w:type="spellStart"/>
            <w:r w:rsidRPr="00AC26C6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AC26C6">
              <w:rPr>
                <w:rFonts w:ascii="Times New Roman" w:hAnsi="Times New Roman" w:cs="Times New Roman"/>
                <w:sz w:val="24"/>
                <w:szCs w:val="24"/>
              </w:rPr>
              <w:t>, наркомания).</w:t>
            </w:r>
          </w:p>
          <w:p w:rsidR="00AC26C6" w:rsidRPr="00AC26C6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6C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гигиена, гигиена  жилища.</w:t>
            </w:r>
          </w:p>
          <w:p w:rsidR="00AC26C6" w:rsidRPr="00AC26C6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Психогигиена и </w:t>
            </w:r>
            <w:proofErr w:type="spellStart"/>
            <w:r w:rsidRPr="00AC26C6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(взаимопонимание и взаимоуважение в семье, в школе, в коллективе).   </w:t>
            </w:r>
          </w:p>
          <w:p w:rsidR="00787054" w:rsidRDefault="00787054"/>
          <w:p w:rsidR="006A4360" w:rsidRDefault="006A4360"/>
          <w:p w:rsidR="006A4360" w:rsidRDefault="006A4360"/>
          <w:p w:rsidR="006A4360" w:rsidRDefault="006A4360"/>
          <w:p w:rsidR="006A4360" w:rsidRDefault="006A4360"/>
          <w:p w:rsidR="006A4360" w:rsidRDefault="006A4360"/>
          <w:p w:rsidR="006A4360" w:rsidRDefault="008D3F31"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3010168" cy="2917861"/>
                  <wp:effectExtent l="0" t="0" r="0" b="0"/>
                  <wp:docPr id="3" name="Рисунок 3" descr="Ягоды годжи мы за здоровый образ жизни презентация Худеем вмест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годы годжи мы за здоровый образ жизни презентация Худеем вмест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473" cy="291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60" w:rsidRDefault="006A4360"/>
          <w:p w:rsidR="006A4360" w:rsidRDefault="006A4360"/>
          <w:p w:rsidR="006A4360" w:rsidRDefault="008D3F31">
            <w:r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887038" cy="2527442"/>
                  <wp:effectExtent l="0" t="0" r="8890" b="6350"/>
                  <wp:docPr id="4" name="Рисунок 4" descr="Презентация на тему &quot; МЫ ЗА ЗДОРОВЫЙ ОБРАЗ ЖИЗНИ!&quot; - скачать бесплатно презентации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на тему &quot; МЫ ЗА ЗДОРОВЫЙ ОБРАЗ ЖИЗНИ!&quot; - скачать бесплатно презентации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28" cy="252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360" w:rsidRDefault="006A4360"/>
          <w:p w:rsidR="006A4360" w:rsidRDefault="006A4360"/>
          <w:p w:rsidR="006A4360" w:rsidRDefault="006A4360"/>
          <w:p w:rsidR="008D3F31" w:rsidRDefault="008D3F31" w:rsidP="008D3F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65B1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Здоровый образ жизни – </w:t>
            </w:r>
            <w:r w:rsidRPr="00165B1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lastRenderedPageBreak/>
              <w:t>это ответственность каждого человека перед обществом за свое здоровье.</w:t>
            </w:r>
          </w:p>
          <w:p w:rsidR="008D3F31" w:rsidRDefault="008D3F31" w:rsidP="008D3F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8D3F31" w:rsidRPr="00165B10" w:rsidRDefault="008D3F31" w:rsidP="008D3F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1802" cy="684318"/>
                  <wp:effectExtent l="0" t="0" r="8890" b="1905"/>
                  <wp:docPr id="226" name="Рисунок 226" descr="http://mary-poppinsgr4.ucoz.ru/2013/zima/mart/45587a7ae5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ry-poppinsgr4.ucoz.ru/2013/zima/mart/45587a7ae5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F31" w:rsidRPr="008D3F31" w:rsidRDefault="008D3F31" w:rsidP="008D3F31">
            <w:pPr>
              <w:pStyle w:val="a7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8D3F31">
              <w:rPr>
                <w:rFonts w:ascii="Arial" w:hAnsi="Arial" w:cs="Arial"/>
                <w:b/>
                <w:color w:val="FF0000"/>
                <w:sz w:val="36"/>
                <w:szCs w:val="36"/>
              </w:rPr>
              <w:t>Быть здоровым –</w:t>
            </w:r>
          </w:p>
          <w:p w:rsidR="008D3F31" w:rsidRDefault="008D3F31" w:rsidP="008D3F31">
            <w:pPr>
              <w:pStyle w:val="a7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8D3F31">
              <w:rPr>
                <w:rFonts w:ascii="Arial" w:hAnsi="Arial" w:cs="Arial"/>
                <w:b/>
                <w:color w:val="FF0000"/>
                <w:sz w:val="36"/>
                <w:szCs w:val="36"/>
              </w:rPr>
              <w:t>это высшее счастье для человека!</w:t>
            </w:r>
          </w:p>
          <w:p w:rsidR="008D3F31" w:rsidRDefault="008D3F31" w:rsidP="008D3F31">
            <w:pPr>
              <w:pStyle w:val="a7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8D3F31" w:rsidRDefault="008D3F31" w:rsidP="008D3F31">
            <w:pPr>
              <w:pStyle w:val="a7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t xml:space="preserve"> </w:t>
            </w:r>
            <w:r w:rsidR="00CE0291">
              <w:rPr>
                <w:noProof/>
              </w:rPr>
              <w:t xml:space="preserve">                              </w:t>
            </w:r>
            <w:r>
              <w:rPr>
                <w:noProof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78787" cy="780836"/>
                  <wp:effectExtent l="0" t="0" r="0" b="635"/>
                  <wp:docPr id="225" name="Рисунок 225" descr="http://mary-poppinsgr4.ucoz.ru/2013/zima/mart/10097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ry-poppinsgr4.ucoz.ru/2013/zima/mart/10097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05" cy="7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F31" w:rsidRDefault="008D3F31" w:rsidP="008D3F31">
            <w:pPr>
              <w:pStyle w:val="a7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8D3F31" w:rsidRDefault="008D3F31" w:rsidP="008D3F31">
            <w:pPr>
              <w:pStyle w:val="a7"/>
              <w:jc w:val="center"/>
              <w:rPr>
                <w:b/>
                <w:lang w:eastAsia="ru-RU"/>
              </w:rPr>
            </w:pPr>
          </w:p>
          <w:p w:rsidR="00CE0291" w:rsidRDefault="00CE0291" w:rsidP="008D3F31">
            <w:pPr>
              <w:pStyle w:val="a7"/>
              <w:jc w:val="center"/>
              <w:rPr>
                <w:b/>
                <w:lang w:eastAsia="ru-RU"/>
              </w:rPr>
            </w:pPr>
          </w:p>
          <w:p w:rsidR="00CE0291" w:rsidRDefault="00CE0291" w:rsidP="008D3F31">
            <w:pPr>
              <w:pStyle w:val="a7"/>
              <w:jc w:val="center"/>
              <w:rPr>
                <w:b/>
                <w:lang w:eastAsia="ru-RU"/>
              </w:rPr>
            </w:pPr>
          </w:p>
          <w:p w:rsidR="00CE0291" w:rsidRDefault="00CE0291" w:rsidP="008D3F31">
            <w:pPr>
              <w:pStyle w:val="a7"/>
              <w:jc w:val="center"/>
              <w:rPr>
                <w:lang w:eastAsia="ru-RU"/>
              </w:rPr>
            </w:pPr>
          </w:p>
          <w:p w:rsidR="008D3F31" w:rsidRDefault="008D3F31" w:rsidP="008D3F31">
            <w:pPr>
              <w:pStyle w:val="a7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  <w:p w:rsidR="006A4360" w:rsidRDefault="006A4360"/>
        </w:tc>
      </w:tr>
    </w:tbl>
    <w:p w:rsidR="00C71B40" w:rsidRDefault="00C71B40"/>
    <w:sectPr w:rsidR="00C71B40" w:rsidSect="00292C0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F78"/>
    <w:multiLevelType w:val="hybridMultilevel"/>
    <w:tmpl w:val="4538EDB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98B539F"/>
    <w:multiLevelType w:val="hybridMultilevel"/>
    <w:tmpl w:val="B1709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7076"/>
    <w:multiLevelType w:val="hybridMultilevel"/>
    <w:tmpl w:val="851A9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0CA2"/>
    <w:multiLevelType w:val="hybridMultilevel"/>
    <w:tmpl w:val="CC381DE8"/>
    <w:lvl w:ilvl="0" w:tplc="0419000B">
      <w:start w:val="1"/>
      <w:numFmt w:val="bullet"/>
      <w:lvlText w:val=""/>
      <w:lvlJc w:val="left"/>
      <w:pPr>
        <w:ind w:left="1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4">
    <w:nsid w:val="777F15DA"/>
    <w:multiLevelType w:val="hybridMultilevel"/>
    <w:tmpl w:val="2E609AB8"/>
    <w:lvl w:ilvl="0" w:tplc="F2AAF6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4BDC"/>
    <w:rsid w:val="0010737E"/>
    <w:rsid w:val="00292C0A"/>
    <w:rsid w:val="00642877"/>
    <w:rsid w:val="006A4360"/>
    <w:rsid w:val="00787054"/>
    <w:rsid w:val="008D3F31"/>
    <w:rsid w:val="008F7AA7"/>
    <w:rsid w:val="00A2751F"/>
    <w:rsid w:val="00AC26C6"/>
    <w:rsid w:val="00BB5628"/>
    <w:rsid w:val="00C52F0D"/>
    <w:rsid w:val="00C71B40"/>
    <w:rsid w:val="00CE0291"/>
    <w:rsid w:val="00D84537"/>
    <w:rsid w:val="00E3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F0D"/>
    <w:pPr>
      <w:ind w:left="720"/>
      <w:contextualSpacing/>
    </w:pPr>
  </w:style>
  <w:style w:type="paragraph" w:styleId="a7">
    <w:name w:val="No Spacing"/>
    <w:uiPriority w:val="1"/>
    <w:qFormat/>
    <w:rsid w:val="00642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F0D"/>
    <w:pPr>
      <w:ind w:left="720"/>
      <w:contextualSpacing/>
    </w:pPr>
  </w:style>
  <w:style w:type="paragraph" w:styleId="a7">
    <w:name w:val="No Spacing"/>
    <w:uiPriority w:val="1"/>
    <w:qFormat/>
    <w:rsid w:val="00642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source=wiz&amp;img_url=http://www.mother.ru/images/vrach.gif&amp;uinfo=sw-1365-sh-1024-ww-1327-wh-745-pd-1-wp-4x3_1400x1050&amp;_=1010335904218&amp;viewport=wide&amp;p=3&amp;text=%D1%8D%D0%B1%D0%BE%D0%BB%D0%B0%20%D0%BA%D0%B0%D1%80%D1%82%D0%B8%D0%BD%D0%BA%D0%B8%20%D0%B4%D0%BB%D1%8F%20%D0%B4%D0%B5%D1%82%D0%B5%D0%B9&amp;noreask=1&amp;pos=113&amp;rpt=simage&amp;lr=68&amp;pin=1" TargetMode="Externa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oprof.ru/stati/career/vybor-professii/o-professiyah/pravila-vybora-profes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Host</cp:lastModifiedBy>
  <cp:revision>2</cp:revision>
  <dcterms:created xsi:type="dcterms:W3CDTF">2017-04-28T09:50:00Z</dcterms:created>
  <dcterms:modified xsi:type="dcterms:W3CDTF">2017-04-28T09:50:00Z</dcterms:modified>
</cp:coreProperties>
</file>